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1521" w14:textId="0ABCDFF9" w:rsidR="00B97379" w:rsidRPr="00304468" w:rsidRDefault="00B97379" w:rsidP="009E28A0">
      <w:pPr>
        <w:spacing w:after="0"/>
        <w:rPr>
          <w:b/>
        </w:rPr>
      </w:pPr>
      <w:r w:rsidRPr="00304468">
        <w:rPr>
          <w:b/>
        </w:rPr>
        <w:t xml:space="preserve">Title: </w:t>
      </w:r>
      <w:r w:rsidR="00562C91">
        <w:rPr>
          <w:b/>
        </w:rPr>
        <w:t xml:space="preserve">Housing </w:t>
      </w:r>
      <w:r w:rsidR="00095A4D">
        <w:rPr>
          <w:b/>
        </w:rPr>
        <w:t>Inspector</w:t>
      </w:r>
      <w:r w:rsidR="00790F5B">
        <w:rPr>
          <w:b/>
        </w:rPr>
        <w:t xml:space="preserve"> – Part Time – Anticipated to be 20 to 30 hours per week</w:t>
      </w:r>
    </w:p>
    <w:p w14:paraId="4976546D" w14:textId="193BBF7A" w:rsidR="00B97379" w:rsidRPr="00304468" w:rsidRDefault="00B97379" w:rsidP="009E28A0">
      <w:pPr>
        <w:spacing w:after="0"/>
        <w:rPr>
          <w:b/>
        </w:rPr>
      </w:pPr>
      <w:r w:rsidRPr="00304468">
        <w:rPr>
          <w:b/>
        </w:rPr>
        <w:t>Reports to</w:t>
      </w:r>
      <w:r w:rsidRPr="00CD7649">
        <w:rPr>
          <w:b/>
        </w:rPr>
        <w:t>:</w:t>
      </w:r>
      <w:r w:rsidR="00CD7649">
        <w:rPr>
          <w:b/>
        </w:rPr>
        <w:t xml:space="preserve"> Executive Director</w:t>
      </w:r>
    </w:p>
    <w:p w14:paraId="5B91C292" w14:textId="77777777" w:rsidR="00304468" w:rsidRDefault="00304468" w:rsidP="009E28A0">
      <w:pPr>
        <w:spacing w:after="0"/>
        <w:rPr>
          <w:b/>
        </w:rPr>
      </w:pPr>
    </w:p>
    <w:p w14:paraId="60D3ADB9" w14:textId="7AC14803" w:rsidR="009E28A0" w:rsidRPr="00304468" w:rsidRDefault="00B97379" w:rsidP="009E28A0">
      <w:pPr>
        <w:spacing w:after="0"/>
        <w:rPr>
          <w:b/>
        </w:rPr>
      </w:pPr>
      <w:r w:rsidRPr="00304468">
        <w:rPr>
          <w:b/>
        </w:rPr>
        <w:t>General Description:</w:t>
      </w:r>
    </w:p>
    <w:p w14:paraId="04C469A6" w14:textId="63F49B97" w:rsidR="004B369F" w:rsidRDefault="004B369F" w:rsidP="004B369F">
      <w:pPr>
        <w:spacing w:after="0"/>
      </w:pPr>
      <w:r>
        <w:t xml:space="preserve">The </w:t>
      </w:r>
      <w:r w:rsidR="00095A4D">
        <w:t>Housing Inspector</w:t>
      </w:r>
      <w:r>
        <w:t xml:space="preserve"> supports the mission of</w:t>
      </w:r>
      <w:r w:rsidR="00095A4D">
        <w:t xml:space="preserve"> the Dane County Housing Authority (D</w:t>
      </w:r>
      <w:r>
        <w:t>CHA</w:t>
      </w:r>
      <w:r w:rsidR="00095A4D">
        <w:t>)</w:t>
      </w:r>
      <w:r>
        <w:t xml:space="preserve"> by working with low</w:t>
      </w:r>
      <w:r w:rsidR="00CD7649">
        <w:t>-</w:t>
      </w:r>
      <w:r>
        <w:t xml:space="preserve">income families and individuals to assist with </w:t>
      </w:r>
      <w:r w:rsidR="00D21B22">
        <w:t>administration of the Section 8 Housing Choice Voucher</w:t>
      </w:r>
      <w:r w:rsidR="00FB4936">
        <w:t xml:space="preserve"> (HCV)</w:t>
      </w:r>
      <w:r w:rsidR="00D21B22">
        <w:t xml:space="preserve"> program</w:t>
      </w:r>
      <w:r w:rsidR="00FB4936">
        <w:t xml:space="preserve"> and ensuring that all units subsidized under this program must be decent, safe</w:t>
      </w:r>
      <w:r w:rsidR="00790F5B">
        <w:t>,</w:t>
      </w:r>
      <w:r w:rsidR="00FB4936">
        <w:t xml:space="preserve"> and sanitary in accordance with HUD Housing Quality Standards (HQS).</w:t>
      </w:r>
    </w:p>
    <w:p w14:paraId="33FC7CBB" w14:textId="77777777" w:rsidR="00B51A7C" w:rsidRDefault="00B51A7C" w:rsidP="004B369F">
      <w:pPr>
        <w:spacing w:after="0"/>
      </w:pPr>
    </w:p>
    <w:p w14:paraId="0CF0CADB" w14:textId="6679E575" w:rsidR="00C62B11" w:rsidRDefault="00B97379" w:rsidP="00C62B11">
      <w:pPr>
        <w:spacing w:after="0"/>
        <w:rPr>
          <w:b/>
        </w:rPr>
      </w:pPr>
      <w:r w:rsidRPr="00304468">
        <w:rPr>
          <w:b/>
        </w:rPr>
        <w:t>Duties and Responsibilities:</w:t>
      </w:r>
    </w:p>
    <w:p w14:paraId="75210DFF" w14:textId="1A330489" w:rsidR="009D0DA1" w:rsidRDefault="009D0DA1" w:rsidP="009D0DA1">
      <w:pPr>
        <w:pStyle w:val="ListParagraph"/>
        <w:numPr>
          <w:ilvl w:val="0"/>
          <w:numId w:val="1"/>
        </w:numPr>
        <w:spacing w:after="0"/>
      </w:pPr>
      <w:r>
        <w:t>Schedules</w:t>
      </w:r>
      <w:r w:rsidR="004B3A5B">
        <w:t xml:space="preserve"> and conducts initial, annual</w:t>
      </w:r>
      <w:r w:rsidR="00FB4936">
        <w:t xml:space="preserve">, </w:t>
      </w:r>
      <w:r w:rsidR="004B3A5B">
        <w:t xml:space="preserve">and special unit inspections as well as re-inspections of failed units not meeting </w:t>
      </w:r>
      <w:r w:rsidR="00095A4D">
        <w:t>H</w:t>
      </w:r>
      <w:r w:rsidR="00FB4936">
        <w:t>QS</w:t>
      </w:r>
    </w:p>
    <w:p w14:paraId="1022ED98" w14:textId="3A669B71" w:rsidR="009D0DA1" w:rsidRDefault="004B3A5B" w:rsidP="009D0DA1">
      <w:pPr>
        <w:pStyle w:val="ListParagraph"/>
        <w:numPr>
          <w:ilvl w:val="0"/>
          <w:numId w:val="1"/>
        </w:numPr>
      </w:pPr>
      <w:r>
        <w:t>Follows up on continued fail/abatement issues</w:t>
      </w:r>
    </w:p>
    <w:p w14:paraId="0D660F94" w14:textId="42707CF5" w:rsidR="002C3FE3" w:rsidRDefault="003176E4" w:rsidP="009D0DA1">
      <w:pPr>
        <w:pStyle w:val="ListParagraph"/>
        <w:numPr>
          <w:ilvl w:val="0"/>
          <w:numId w:val="1"/>
        </w:numPr>
      </w:pPr>
      <w:r>
        <w:t>Prepares and mails inspection notices to tenants and landlords with inspection appointment details</w:t>
      </w:r>
    </w:p>
    <w:p w14:paraId="2701A0BC" w14:textId="4D0E5884" w:rsidR="009D0DA1" w:rsidRDefault="004B3A5B" w:rsidP="009D0DA1">
      <w:pPr>
        <w:pStyle w:val="ListParagraph"/>
        <w:numPr>
          <w:ilvl w:val="0"/>
          <w:numId w:val="1"/>
        </w:numPr>
      </w:pPr>
      <w:r>
        <w:t>Inputs inspection information into HCV software system</w:t>
      </w:r>
    </w:p>
    <w:p w14:paraId="04800ED6" w14:textId="344B0FCD" w:rsidR="009D0DA1" w:rsidRDefault="004F3EB4" w:rsidP="009D0DA1">
      <w:pPr>
        <w:pStyle w:val="ListParagraph"/>
        <w:numPr>
          <w:ilvl w:val="0"/>
          <w:numId w:val="1"/>
        </w:numPr>
      </w:pPr>
      <w:r>
        <w:t>Does research on</w:t>
      </w:r>
      <w:r w:rsidR="003176E4">
        <w:t xml:space="preserve"> market rental rates and maintains an up</w:t>
      </w:r>
      <w:r w:rsidR="00FC3AA6">
        <w:t>-</w:t>
      </w:r>
      <w:r w:rsidR="003176E4">
        <w:t>to</w:t>
      </w:r>
      <w:r w:rsidR="00FC3AA6">
        <w:t>-</w:t>
      </w:r>
      <w:r w:rsidR="003176E4">
        <w:t xml:space="preserve">date data base of rental units in Dane County </w:t>
      </w:r>
      <w:r>
        <w:t>to determine whether the rent requested by housing providers is consistent with the fair marker value of the rental unit in question and related administrative tasks</w:t>
      </w:r>
    </w:p>
    <w:p w14:paraId="3FC5E69B" w14:textId="35F4CBC0" w:rsidR="009D0DA1" w:rsidRDefault="004B3A5B" w:rsidP="009D0DA1">
      <w:pPr>
        <w:pStyle w:val="ListParagraph"/>
        <w:numPr>
          <w:ilvl w:val="0"/>
          <w:numId w:val="1"/>
        </w:numPr>
      </w:pPr>
      <w:r>
        <w:t>Works with HCV team to ensure inspections are performed in a timely manner</w:t>
      </w:r>
    </w:p>
    <w:p w14:paraId="0B394E55" w14:textId="4D72B348" w:rsidR="004B3A5B" w:rsidRDefault="004B3A5B" w:rsidP="009D0DA1">
      <w:pPr>
        <w:pStyle w:val="ListParagraph"/>
        <w:numPr>
          <w:ilvl w:val="0"/>
          <w:numId w:val="1"/>
        </w:numPr>
      </w:pPr>
      <w:r>
        <w:t>Provides recommendations and information to owners and residents on the maintenance required to meet HQS standards.</w:t>
      </w:r>
    </w:p>
    <w:p w14:paraId="4454A693" w14:textId="4CDC1870" w:rsidR="004B3A5B" w:rsidRDefault="004B3A5B" w:rsidP="009D0DA1">
      <w:pPr>
        <w:pStyle w:val="ListParagraph"/>
        <w:numPr>
          <w:ilvl w:val="0"/>
          <w:numId w:val="1"/>
        </w:numPr>
      </w:pPr>
      <w:r>
        <w:t>Maintains inspection related records</w:t>
      </w:r>
    </w:p>
    <w:p w14:paraId="15A59925" w14:textId="5F7B7404" w:rsidR="00C62B11" w:rsidRDefault="004B3A5B" w:rsidP="001B0D5D">
      <w:pPr>
        <w:pStyle w:val="ListParagraph"/>
        <w:numPr>
          <w:ilvl w:val="0"/>
          <w:numId w:val="1"/>
        </w:numPr>
      </w:pPr>
      <w:r>
        <w:t xml:space="preserve">Interpret HUD and DCHA policies and </w:t>
      </w:r>
      <w:r w:rsidR="001B0D5D">
        <w:t>recommend procedures and or practices that would improve DCHA operations</w:t>
      </w:r>
    </w:p>
    <w:p w14:paraId="1E1E9426" w14:textId="48991A15" w:rsidR="004F3EB4" w:rsidRDefault="004F3EB4" w:rsidP="001B0D5D">
      <w:pPr>
        <w:pStyle w:val="ListParagraph"/>
        <w:numPr>
          <w:ilvl w:val="0"/>
          <w:numId w:val="1"/>
        </w:numPr>
      </w:pPr>
      <w:r>
        <w:t>Other duties as assigned</w:t>
      </w:r>
    </w:p>
    <w:p w14:paraId="28E34DE3" w14:textId="77777777" w:rsidR="009E28A0" w:rsidRDefault="009E28A0" w:rsidP="009E28A0">
      <w:pPr>
        <w:spacing w:after="0"/>
      </w:pPr>
    </w:p>
    <w:p w14:paraId="48281946" w14:textId="3A01DD7A" w:rsidR="009E28A0" w:rsidRPr="00304468" w:rsidRDefault="00B97379" w:rsidP="009E28A0">
      <w:pPr>
        <w:spacing w:after="0"/>
        <w:rPr>
          <w:b/>
        </w:rPr>
      </w:pPr>
      <w:r w:rsidRPr="00304468">
        <w:rPr>
          <w:b/>
        </w:rPr>
        <w:t>Skills and Qualifications:</w:t>
      </w:r>
    </w:p>
    <w:p w14:paraId="1F4525B4" w14:textId="7C607D23" w:rsidR="004B369F" w:rsidRDefault="004B369F" w:rsidP="004B369F">
      <w:pPr>
        <w:pStyle w:val="ListParagraph"/>
        <w:numPr>
          <w:ilvl w:val="0"/>
          <w:numId w:val="2"/>
        </w:numPr>
      </w:pPr>
      <w:r>
        <w:t>Any combination</w:t>
      </w:r>
      <w:r w:rsidR="00F0367D">
        <w:t xml:space="preserve"> of education</w:t>
      </w:r>
      <w:r>
        <w:t xml:space="preserve"> in a related field</w:t>
      </w:r>
      <w:r w:rsidR="00F0367D">
        <w:t xml:space="preserve"> and relevant work experience equal to five years of experience</w:t>
      </w:r>
    </w:p>
    <w:p w14:paraId="3C71CAA7" w14:textId="1F8BD4F2" w:rsidR="00CD7649" w:rsidRDefault="00CD7649" w:rsidP="00CD7649">
      <w:pPr>
        <w:pStyle w:val="ListParagraph"/>
        <w:numPr>
          <w:ilvl w:val="0"/>
          <w:numId w:val="2"/>
        </w:numPr>
      </w:pPr>
      <w:r>
        <w:t>K</w:t>
      </w:r>
      <w:r w:rsidR="004B369F">
        <w:t>nowledge</w:t>
      </w:r>
      <w:r>
        <w:t xml:space="preserve"> and understanding</w:t>
      </w:r>
      <w:r w:rsidR="004B369F">
        <w:t xml:space="preserve"> of HUD Section 8 Rental Assistance program</w:t>
      </w:r>
      <w:r w:rsidR="00F0367D">
        <w:t xml:space="preserve"> and ability to pass the necessary HUD inspection certifications within six months of hire to pass probation.</w:t>
      </w:r>
    </w:p>
    <w:p w14:paraId="747842CE" w14:textId="587D7800" w:rsidR="00CD7649" w:rsidRDefault="00CD7649" w:rsidP="00CD7649">
      <w:pPr>
        <w:pStyle w:val="ListParagraph"/>
        <w:numPr>
          <w:ilvl w:val="0"/>
          <w:numId w:val="2"/>
        </w:numPr>
      </w:pPr>
      <w:r>
        <w:t>Demonstrated ability to work with people of all incomes, nationalities, races, and abilities</w:t>
      </w:r>
    </w:p>
    <w:p w14:paraId="44A7C662" w14:textId="71E9B7DC" w:rsidR="00CD7649" w:rsidRDefault="00CD7649" w:rsidP="00CD7649">
      <w:pPr>
        <w:pStyle w:val="ListParagraph"/>
        <w:numPr>
          <w:ilvl w:val="0"/>
          <w:numId w:val="2"/>
        </w:numPr>
      </w:pPr>
      <w:r>
        <w:t xml:space="preserve">Ability to establish a professional positive working relationship with staff, clients, landlords, collaborators, and other public agencies </w:t>
      </w:r>
    </w:p>
    <w:p w14:paraId="737266A7" w14:textId="046C3019" w:rsidR="00CD7649" w:rsidRDefault="00CD7649" w:rsidP="00CD7649">
      <w:pPr>
        <w:pStyle w:val="ListParagraph"/>
        <w:numPr>
          <w:ilvl w:val="0"/>
          <w:numId w:val="2"/>
        </w:numPr>
      </w:pPr>
      <w:r>
        <w:t>Ability to use independent judgment in the application of practices or procedures, and to resolve problems and deviations from the general workflow</w:t>
      </w:r>
    </w:p>
    <w:p w14:paraId="457DEF98" w14:textId="592BF8E4" w:rsidR="009D0DA1" w:rsidRDefault="009D0DA1" w:rsidP="009D0DA1">
      <w:pPr>
        <w:pStyle w:val="ListParagraph"/>
        <w:numPr>
          <w:ilvl w:val="0"/>
          <w:numId w:val="2"/>
        </w:numPr>
        <w:spacing w:line="256" w:lineRule="auto"/>
      </w:pPr>
      <w:r>
        <w:t>Ability to understand and interpret HUD, state, and local government regulations and DCHA policy</w:t>
      </w:r>
    </w:p>
    <w:p w14:paraId="51951A3D" w14:textId="39CB910A" w:rsidR="00CD7649" w:rsidRDefault="00CD7649" w:rsidP="00CD7649">
      <w:pPr>
        <w:pStyle w:val="ListParagraph"/>
        <w:numPr>
          <w:ilvl w:val="0"/>
          <w:numId w:val="2"/>
        </w:numPr>
      </w:pPr>
      <w:r>
        <w:t>Ability to organize files to facilitate work processes and meet regulation requirements</w:t>
      </w:r>
    </w:p>
    <w:p w14:paraId="743F810C" w14:textId="77777777" w:rsidR="00CD7649" w:rsidRDefault="00CD7649" w:rsidP="00CD7649">
      <w:pPr>
        <w:pStyle w:val="ListParagraph"/>
        <w:numPr>
          <w:ilvl w:val="0"/>
          <w:numId w:val="2"/>
        </w:numPr>
      </w:pPr>
      <w:r>
        <w:t>Ability to work independently with minimum direction and to complete projects in a timely manner</w:t>
      </w:r>
    </w:p>
    <w:p w14:paraId="5187EDBF" w14:textId="5777E85A" w:rsidR="00CD7649" w:rsidRDefault="00CD7649" w:rsidP="00CD7649">
      <w:pPr>
        <w:pStyle w:val="ListParagraph"/>
        <w:numPr>
          <w:ilvl w:val="0"/>
          <w:numId w:val="2"/>
        </w:numPr>
      </w:pPr>
      <w:r>
        <w:t>Ability to communicate effectively orally and in writing</w:t>
      </w:r>
    </w:p>
    <w:p w14:paraId="2E19B2D7" w14:textId="70CB2139" w:rsidR="00680F3F" w:rsidRDefault="00680F3F" w:rsidP="00CD7649">
      <w:pPr>
        <w:pStyle w:val="ListParagraph"/>
        <w:numPr>
          <w:ilvl w:val="0"/>
          <w:numId w:val="2"/>
        </w:numPr>
      </w:pPr>
      <w:r>
        <w:t>Ability to organize work and maintain accurate records</w:t>
      </w:r>
    </w:p>
    <w:p w14:paraId="58DB3837" w14:textId="41E2134B" w:rsidR="009D0DA1" w:rsidRDefault="009D0DA1" w:rsidP="00CD7649">
      <w:pPr>
        <w:pStyle w:val="ListParagraph"/>
        <w:numPr>
          <w:ilvl w:val="0"/>
          <w:numId w:val="2"/>
        </w:numPr>
      </w:pPr>
      <w:r>
        <w:t xml:space="preserve">Demonstrated knowledge of </w:t>
      </w:r>
      <w:r w:rsidR="00680F3F">
        <w:t xml:space="preserve">property maintenance and construction principles, practices, </w:t>
      </w:r>
      <w:proofErr w:type="gramStart"/>
      <w:r w:rsidR="00680F3F">
        <w:t>methods</w:t>
      </w:r>
      <w:proofErr w:type="gramEnd"/>
      <w:r w:rsidR="00680F3F">
        <w:t xml:space="preserve"> and materials</w:t>
      </w:r>
    </w:p>
    <w:p w14:paraId="603B1014" w14:textId="79B17D34" w:rsidR="009D0DA1" w:rsidRDefault="009D0DA1" w:rsidP="00F0367D">
      <w:pPr>
        <w:pStyle w:val="ListParagraph"/>
        <w:numPr>
          <w:ilvl w:val="0"/>
          <w:numId w:val="2"/>
        </w:numPr>
        <w:spacing w:line="256" w:lineRule="auto"/>
      </w:pPr>
      <w:r>
        <w:t>Demonstrated knowledge of building codes</w:t>
      </w:r>
      <w:r w:rsidR="00680F3F">
        <w:t>, standards</w:t>
      </w:r>
      <w:r>
        <w:t xml:space="preserve"> and regulations</w:t>
      </w:r>
      <w:r w:rsidR="00790F5B">
        <w:t xml:space="preserve"> and the ability to identify code violations</w:t>
      </w:r>
    </w:p>
    <w:p w14:paraId="110F6B82" w14:textId="64828954" w:rsidR="004B369F" w:rsidRDefault="00790F5B" w:rsidP="00CD7649">
      <w:pPr>
        <w:pStyle w:val="ListParagraph"/>
        <w:numPr>
          <w:ilvl w:val="0"/>
          <w:numId w:val="2"/>
        </w:numPr>
      </w:pPr>
      <w:r>
        <w:t>Knowledge and a</w:t>
      </w:r>
      <w:r w:rsidR="00CD7649">
        <w:t xml:space="preserve">bility to utilize a computer and standard software including </w:t>
      </w:r>
      <w:r>
        <w:t xml:space="preserve">the </w:t>
      </w:r>
      <w:r w:rsidR="00CD7649">
        <w:t>Microsoft Office Suit</w:t>
      </w:r>
      <w:r w:rsidR="00680F3F">
        <w:t>e</w:t>
      </w:r>
      <w:r>
        <w:t>, and other software applicable to the position.</w:t>
      </w:r>
    </w:p>
    <w:p w14:paraId="0FB4840C" w14:textId="40F1DA78" w:rsidR="00790F5B" w:rsidRDefault="00790F5B" w:rsidP="00FC3AA6">
      <w:pPr>
        <w:pStyle w:val="ListParagraph"/>
        <w:numPr>
          <w:ilvl w:val="0"/>
          <w:numId w:val="2"/>
        </w:numPr>
      </w:pPr>
      <w:r>
        <w:t xml:space="preserve">Physical agility and strength necessary to climb, stoop, and access confined spaces </w:t>
      </w:r>
      <w:proofErr w:type="gramStart"/>
      <w:r>
        <w:t>in order to</w:t>
      </w:r>
      <w:proofErr w:type="gramEnd"/>
      <w:r>
        <w:t xml:space="preserve"> construct inspections</w:t>
      </w:r>
      <w:r w:rsidR="00FC3AA6">
        <w:t xml:space="preserve"> and the ability to work outside in adverse weather.</w:t>
      </w:r>
    </w:p>
    <w:p w14:paraId="70596E64" w14:textId="2ED7992B" w:rsidR="004B369F" w:rsidRDefault="009D0DA1" w:rsidP="00FC3AA6">
      <w:pPr>
        <w:pStyle w:val="ListParagraph"/>
        <w:numPr>
          <w:ilvl w:val="0"/>
          <w:numId w:val="2"/>
        </w:numPr>
      </w:pPr>
      <w:r>
        <w:t>Valid driver’s license, car insurance, reliable transportation</w:t>
      </w:r>
      <w:r w:rsidR="00FC3AA6">
        <w:t>,</w:t>
      </w:r>
      <w:r>
        <w:t xml:space="preserve"> and a good driving recor</w:t>
      </w:r>
      <w:r w:rsidR="00FC3AA6">
        <w:t>d</w:t>
      </w:r>
    </w:p>
    <w:sectPr w:rsidR="004B369F" w:rsidSect="00674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18B"/>
    <w:multiLevelType w:val="hybridMultilevel"/>
    <w:tmpl w:val="CC72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5358"/>
    <w:multiLevelType w:val="hybridMultilevel"/>
    <w:tmpl w:val="48A8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57937">
    <w:abstractNumId w:val="0"/>
  </w:num>
  <w:num w:numId="2" w16cid:durableId="962998914">
    <w:abstractNumId w:val="1"/>
  </w:num>
  <w:num w:numId="3" w16cid:durableId="108932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79"/>
    <w:rsid w:val="00045936"/>
    <w:rsid w:val="00095A4D"/>
    <w:rsid w:val="000A781C"/>
    <w:rsid w:val="0010562C"/>
    <w:rsid w:val="00167541"/>
    <w:rsid w:val="001B0D5D"/>
    <w:rsid w:val="002C3FE3"/>
    <w:rsid w:val="00304468"/>
    <w:rsid w:val="003176E4"/>
    <w:rsid w:val="00346C05"/>
    <w:rsid w:val="003569CF"/>
    <w:rsid w:val="0037486E"/>
    <w:rsid w:val="00484072"/>
    <w:rsid w:val="004B369F"/>
    <w:rsid w:val="004B3A5B"/>
    <w:rsid w:val="004F3EB4"/>
    <w:rsid w:val="00562C91"/>
    <w:rsid w:val="00674465"/>
    <w:rsid w:val="00680F3F"/>
    <w:rsid w:val="00692DE0"/>
    <w:rsid w:val="00694E8A"/>
    <w:rsid w:val="00721253"/>
    <w:rsid w:val="007453DA"/>
    <w:rsid w:val="00790F5B"/>
    <w:rsid w:val="007C2B5B"/>
    <w:rsid w:val="00861CBA"/>
    <w:rsid w:val="00904FDD"/>
    <w:rsid w:val="00955140"/>
    <w:rsid w:val="009B0342"/>
    <w:rsid w:val="009D0DA1"/>
    <w:rsid w:val="009E28A0"/>
    <w:rsid w:val="00B33F3B"/>
    <w:rsid w:val="00B51A7C"/>
    <w:rsid w:val="00B97379"/>
    <w:rsid w:val="00C62B11"/>
    <w:rsid w:val="00C87BF3"/>
    <w:rsid w:val="00CA4BD6"/>
    <w:rsid w:val="00CD1B94"/>
    <w:rsid w:val="00CD7649"/>
    <w:rsid w:val="00D01571"/>
    <w:rsid w:val="00D171E5"/>
    <w:rsid w:val="00D21B22"/>
    <w:rsid w:val="00DA5DB2"/>
    <w:rsid w:val="00DE7DA3"/>
    <w:rsid w:val="00E13F97"/>
    <w:rsid w:val="00EA0166"/>
    <w:rsid w:val="00EB1385"/>
    <w:rsid w:val="00F0367D"/>
    <w:rsid w:val="00F7505C"/>
    <w:rsid w:val="00F94230"/>
    <w:rsid w:val="00FB4936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A739"/>
  <w15:chartTrackingRefBased/>
  <w15:docId w15:val="{0CD1F251-DDF2-4607-8075-7B0B76FB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79"/>
    <w:pPr>
      <w:ind w:left="720"/>
      <w:contextualSpacing/>
    </w:pPr>
  </w:style>
  <w:style w:type="paragraph" w:styleId="Revision">
    <w:name w:val="Revision"/>
    <w:hidden/>
    <w:uiPriority w:val="99"/>
    <w:semiHidden/>
    <w:rsid w:val="00D21B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6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Dicke</dc:creator>
  <cp:keywords/>
  <dc:description/>
  <cp:lastModifiedBy>Karyn Knaak</cp:lastModifiedBy>
  <cp:revision>3</cp:revision>
  <cp:lastPrinted>2022-02-16T23:43:00Z</cp:lastPrinted>
  <dcterms:created xsi:type="dcterms:W3CDTF">2022-05-26T19:48:00Z</dcterms:created>
  <dcterms:modified xsi:type="dcterms:W3CDTF">2022-05-26T20:58:00Z</dcterms:modified>
</cp:coreProperties>
</file>